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まち・ひと・しごと創生寄附活用事業に対する寄附申出書</w:t>
      </w:r>
    </w:p>
    <w:p>
      <w:pPr>
        <w:pStyle w:val="15"/>
        <w:wordWrap w:val="0"/>
        <w:jc w:val="right"/>
        <w:rPr>
          <w:rFonts w:hint="default"/>
          <w:sz w:val="20"/>
        </w:rPr>
      </w:pPr>
    </w:p>
    <w:p>
      <w:pPr>
        <w:pStyle w:val="15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年　　月　　日　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市川三郷町長　　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住所又は所在地</w:t>
      </w: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法人名</w:t>
      </w: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氏名又は代表者　　　　　　　　　　　　　　　　　　印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市川三郷町が実施する「第２</w:t>
      </w:r>
      <w:bookmarkStart w:id="0" w:name="_GoBack"/>
      <w:bookmarkEnd w:id="0"/>
      <w:r>
        <w:rPr>
          <w:rFonts w:hint="eastAsia"/>
          <w:sz w:val="20"/>
        </w:rPr>
        <w:t>次市川三郷町まち・ひと・しごと創生推進事業」に対し、下記のとおり寄附することを申し出ます。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jc w:val="center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１　寄附申出額　　　　　　　　　円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寄附充当事業名：</w:t>
      </w:r>
    </w:p>
    <w:p>
      <w:pPr>
        <w:pStyle w:val="15"/>
        <w:ind w:firstLine="800" w:firstLineChars="400"/>
        <w:rPr>
          <w:rFonts w:hint="default"/>
          <w:sz w:val="20"/>
        </w:rPr>
      </w:pPr>
      <w:r>
        <w:rPr>
          <w:rFonts w:hint="eastAsia"/>
          <w:sz w:val="20"/>
        </w:rPr>
        <w:t>※ご希望の事業名の記入をお願いします。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（記載例</w:t>
      </w:r>
      <w:r>
        <w:rPr>
          <w:rFonts w:hint="eastAsia" w:asciiTheme="minorEastAsia" w:hAnsiTheme="minorEastAsia" w:eastAsiaTheme="minorEastAsia"/>
          <w:sz w:val="20"/>
        </w:rPr>
        <w:t>【特色を活かした子育て教育環境充実のまち事業】</w:t>
      </w:r>
      <w:r>
        <w:rPr>
          <w:rFonts w:hint="eastAsia"/>
          <w:sz w:val="20"/>
        </w:rPr>
        <w:t>町立保育所運営事業）</w:t>
      </w:r>
    </w:p>
    <w:p>
      <w:pPr>
        <w:pStyle w:val="15"/>
        <w:ind w:firstLine="400" w:firstLineChars="200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２　希望する寄附方法について（いずれかにチェックをお願いします。）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□納付書：納入通知書にて納付いただきます。（※手数料がかかる場合は、ご負担願います。）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※町から納付書を発行（郵送）いたします。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□銀行振込（町が指定する口座に納付いただきます。）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※手数料はご負担願います。</w:t>
      </w:r>
    </w:p>
    <w:p>
      <w:pPr>
        <w:pStyle w:val="15"/>
        <w:ind w:firstLine="400" w:firstLineChars="200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３　寄附情報の公開（同意いただける項目にチェックをお願いします。）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□法人名の公開　　□住所の公開　　□寄附金額の公開　　□公開を希望しない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※「広報紙」「市川三郷町ホームページ」「国等への事業実施状況」での公開を予定しております。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４　担当者様連絡先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職・氏名：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電話番号：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default"/>
          <w:sz w:val="20"/>
        </w:rPr>
        <w:t>e-mail</w:t>
      </w:r>
      <w:r>
        <w:rPr>
          <w:rFonts w:hint="eastAsia"/>
          <w:sz w:val="20"/>
        </w:rPr>
        <w:t>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※寄附いただく額は、年度ごとの事業費の範囲内となります。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※寄附金の受領後、税額控除に必要となる受領書を送付いたします。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</Words>
  <Characters>470</Characters>
  <Application>JUST Note</Application>
  <Lines>37</Lines>
  <Paragraphs>26</Paragraphs>
  <CharactersWithSpaces>518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石原一彦</dc:creator>
  <cp:lastModifiedBy>Administrator</cp:lastModifiedBy>
  <cp:lastPrinted>2023-02-09T07:57:00Z</cp:lastPrinted>
  <dcterms:created xsi:type="dcterms:W3CDTF">2020-12-18T09:55:00Z</dcterms:created>
  <dcterms:modified xsi:type="dcterms:W3CDTF">2025-03-14T07:58:15Z</dcterms:modified>
  <cp:revision>6</cp:revision>
</cp:coreProperties>
</file>