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1"/>
        </w:rPr>
      </w:pPr>
      <w:r>
        <w:rPr>
          <w:rFonts w:hint="eastAsia"/>
          <w:sz w:val="24"/>
        </w:rPr>
        <w:t>介護職員処遇改善に係る同意書</w:t>
      </w:r>
    </w:p>
    <w:p>
      <w:pPr>
        <w:pStyle w:val="0"/>
        <w:rPr>
          <w:rFonts w:hint="eastAsia"/>
          <w:sz w:val="21"/>
        </w:rPr>
      </w:pPr>
    </w:p>
    <w:p>
      <w:pPr>
        <w:pStyle w:val="0"/>
        <w:rPr>
          <w:rFonts w:hint="eastAsia"/>
          <w:sz w:val="21"/>
        </w:rPr>
      </w:pPr>
      <w:r>
        <w:rPr>
          <w:rFonts w:hint="eastAsia"/>
          <w:sz w:val="21"/>
        </w:rPr>
        <w:t>市川三郷町地域包括支援センター長　</w:t>
      </w:r>
    </w:p>
    <w:p>
      <w:pPr>
        <w:pStyle w:val="0"/>
        <w:rPr>
          <w:rFonts w:hint="eastAsia"/>
          <w:sz w:val="21"/>
        </w:rPr>
      </w:pPr>
    </w:p>
    <w:p>
      <w:pPr>
        <w:pStyle w:val="0"/>
        <w:wordWrap w:val="0"/>
        <w:spacing w:line="480" w:lineRule="auto"/>
        <w:jc w:val="right"/>
        <w:rPr>
          <w:rFonts w:hint="eastAsia"/>
          <w:sz w:val="21"/>
        </w:rPr>
      </w:pPr>
      <w:r>
        <w:rPr>
          <w:rFonts w:hint="eastAsia"/>
          <w:spacing w:val="105"/>
          <w:sz w:val="21"/>
          <w:u w:val="none" w:color="auto"/>
          <w:fitText w:val="1050" w:id="1"/>
        </w:rPr>
        <w:t>提出</w:t>
      </w:r>
      <w:r>
        <w:rPr>
          <w:rFonts w:hint="eastAsia"/>
          <w:sz w:val="21"/>
          <w:u w:val="none" w:color="auto"/>
          <w:fitText w:val="1050" w:id="1"/>
        </w:rPr>
        <w:t>日</w:t>
      </w:r>
      <w:r>
        <w:rPr>
          <w:rFonts w:hint="eastAsia"/>
          <w:sz w:val="21"/>
          <w:u w:val="none" w:color="auto"/>
        </w:rPr>
        <w:t>：</w:t>
      </w:r>
      <w:r>
        <w:rPr>
          <w:rFonts w:hint="eastAsia"/>
          <w:sz w:val="21"/>
          <w:u w:val="single" w:color="auto"/>
        </w:rPr>
        <w:t>令和　　　　年　　　月　　　日</w:t>
      </w:r>
    </w:p>
    <w:p>
      <w:pPr>
        <w:pStyle w:val="0"/>
        <w:spacing w:line="480" w:lineRule="auto"/>
        <w:ind w:left="0" w:leftChars="0" w:right="0" w:rightChars="0" w:firstLine="0" w:firstLineChars="0"/>
        <w:jc w:val="right"/>
        <w:rPr>
          <w:rFonts w:hint="eastAsia"/>
          <w:sz w:val="21"/>
          <w:u w:val="single" w:color="auto"/>
        </w:rPr>
      </w:pPr>
      <w:r>
        <w:rPr>
          <w:rFonts w:hint="eastAsia"/>
          <w:spacing w:val="35"/>
          <w:sz w:val="21"/>
          <w:fitText w:val="1050" w:id="2"/>
        </w:rPr>
        <w:t>事業所</w:t>
      </w:r>
      <w:r>
        <w:rPr>
          <w:rFonts w:hint="eastAsia"/>
          <w:sz w:val="21"/>
          <w:fitText w:val="1050" w:id="2"/>
        </w:rPr>
        <w:t>名</w:t>
      </w:r>
      <w:r>
        <w:rPr>
          <w:rFonts w:hint="eastAsia"/>
          <w:sz w:val="21"/>
        </w:rPr>
        <w:t>：</w:t>
      </w:r>
      <w:r>
        <w:rPr>
          <w:rFonts w:hint="eastAsia"/>
          <w:sz w:val="21"/>
          <w:u w:val="single" w:color="auto"/>
        </w:rPr>
        <w:t>　　　　　　　　　　　　　　印　</w:t>
      </w:r>
    </w:p>
    <w:p>
      <w:pPr>
        <w:pStyle w:val="0"/>
        <w:wordWrap w:val="0"/>
        <w:spacing w:line="480" w:lineRule="auto"/>
        <w:ind w:left="0" w:leftChars="0" w:right="0" w:rightChars="0" w:firstLine="0" w:firstLineChars="0"/>
        <w:jc w:val="right"/>
        <w:rPr>
          <w:rFonts w:hint="eastAsia"/>
          <w:sz w:val="21"/>
          <w:u w:val="single" w:color="auto"/>
        </w:rPr>
      </w:pPr>
      <w:r>
        <w:rPr>
          <w:rFonts w:hint="eastAsia"/>
          <w:sz w:val="21"/>
        </w:rPr>
        <w:t>事業所番号：</w:t>
      </w:r>
      <w:r>
        <w:rPr>
          <w:rFonts w:hint="eastAsia"/>
          <w:sz w:val="21"/>
          <w:u w:val="single" w:color="auto"/>
        </w:rPr>
        <w:t>　　　　　　　　　　　　　　　</w:t>
      </w:r>
    </w:p>
    <w:p>
      <w:pPr>
        <w:pStyle w:val="0"/>
        <w:rPr>
          <w:rFonts w:hint="eastAsia"/>
          <w:sz w:val="21"/>
        </w:rPr>
      </w:pPr>
    </w:p>
    <w:p>
      <w:pPr>
        <w:pStyle w:val="0"/>
        <w:ind w:firstLine="210" w:firstLineChars="100"/>
        <w:rPr>
          <w:rFonts w:hint="eastAsia"/>
        </w:rPr>
      </w:pPr>
      <w:r>
        <w:rPr>
          <w:rFonts w:hint="eastAsia"/>
        </w:rPr>
        <w:t>当事業所は介護予防支援業務の委託料に上乗せされた介護職員等処遇改善加算相当額について、介護職員専門員等の処遇改善に充当することを同意します。</w:t>
      </w:r>
    </w:p>
    <w:p>
      <w:pPr>
        <w:pStyle w:val="0"/>
        <w:ind w:firstLine="210" w:firstLineChars="100"/>
        <w:rPr>
          <w:rFonts w:hint="eastAsia"/>
        </w:rPr>
      </w:pPr>
      <w:r>
        <w:rPr>
          <w:rFonts w:hint="eastAsia"/>
        </w:rPr>
        <w:t>また、介護職員等処遇改善加算に係る関係法令および通知に基づき、適切な賃金改善、その他の処遇改善を実施するとともに、必要に応じてその実績状況を報告します。</w:t>
      </w:r>
    </w:p>
    <w:p>
      <w:pPr>
        <w:pStyle w:val="0"/>
        <w:ind w:firstLine="210" w:firstLineChars="100"/>
        <w:rPr>
          <w:rFonts w:hint="eastAsia"/>
        </w:rPr>
      </w:pPr>
    </w:p>
    <w:p>
      <w:pPr>
        <w:pStyle w:val="0"/>
        <w:ind w:firstLine="210" w:firstLineChars="100"/>
        <w:jc w:val="center"/>
        <w:rPr>
          <w:rFonts w:hint="eastAsia"/>
        </w:rPr>
      </w:pPr>
      <w:r>
        <w:rPr>
          <w:rFonts w:hint="eastAsia"/>
        </w:rPr>
        <w:t>記</w:t>
      </w:r>
    </w:p>
    <w:p>
      <w:pPr>
        <w:pStyle w:val="0"/>
        <w:ind w:firstLine="210" w:firstLineChars="100"/>
        <w:rPr>
          <w:rFonts w:hint="eastAsia"/>
        </w:rPr>
      </w:pPr>
    </w:p>
    <w:p>
      <w:pPr>
        <w:pStyle w:val="17"/>
        <w:numPr>
          <w:ilvl w:val="0"/>
          <w:numId w:val="1"/>
        </w:numPr>
        <w:ind w:leftChars="0" w:firstLineChars="0"/>
        <w:rPr>
          <w:rFonts w:hint="eastAsia"/>
          <w:u w:val="single" w:color="auto"/>
        </w:rPr>
      </w:pPr>
      <w:r>
        <w:rPr>
          <w:rFonts w:hint="eastAsia"/>
          <w:u w:val="single" w:color="auto"/>
        </w:rPr>
        <w:t>対象期間</w:t>
      </w:r>
    </w:p>
    <w:p>
      <w:pPr>
        <w:pStyle w:val="17"/>
        <w:numPr>
          <w:numId w:val="0"/>
        </w:numPr>
        <w:ind w:left="0" w:leftChars="0" w:firstLine="210" w:firstLineChars="100"/>
        <w:rPr>
          <w:rFonts w:hint="eastAsia"/>
        </w:rPr>
      </w:pPr>
      <w:r>
        <w:rPr>
          <w:rFonts w:hint="eastAsia"/>
        </w:rPr>
        <w:t>令和８年６月１日　～　</w:t>
      </w:r>
      <w:bookmarkStart w:id="0" w:name="_GoBack"/>
      <w:bookmarkEnd w:id="0"/>
      <w:r>
        <w:rPr>
          <w:rFonts w:hint="eastAsia"/>
        </w:rPr>
        <w:t>契約期間終了まで</w:t>
      </w:r>
    </w:p>
    <w:p>
      <w:pPr>
        <w:pStyle w:val="0"/>
        <w:ind w:firstLine="210" w:firstLineChars="100"/>
        <w:rPr>
          <w:rFonts w:hint="eastAsia"/>
        </w:rPr>
      </w:pPr>
    </w:p>
    <w:p>
      <w:pPr>
        <w:pStyle w:val="17"/>
        <w:numPr>
          <w:ilvl w:val="0"/>
          <w:numId w:val="1"/>
        </w:numPr>
        <w:ind w:leftChars="0" w:firstLineChars="0"/>
        <w:rPr>
          <w:rFonts w:hint="eastAsia"/>
          <w:u w:val="single" w:color="auto"/>
        </w:rPr>
      </w:pPr>
      <w:r>
        <w:rPr>
          <w:rFonts w:hint="eastAsia"/>
          <w:u w:val="single" w:color="auto"/>
        </w:rPr>
        <w:t>同意事項</w:t>
      </w:r>
    </w:p>
    <w:p>
      <w:pPr>
        <w:pStyle w:val="0"/>
        <w:ind w:firstLine="210" w:firstLineChars="100"/>
        <w:rPr>
          <w:rFonts w:hint="eastAsia"/>
        </w:rPr>
      </w:pPr>
      <w:r>
        <w:rPr>
          <w:rFonts w:hint="eastAsia"/>
        </w:rPr>
        <w:t>①委託料の増額分を職員の処遇改善に活用します。</w:t>
      </w:r>
    </w:p>
    <w:p>
      <w:pPr>
        <w:pStyle w:val="0"/>
        <w:ind w:firstLine="210" w:firstLineChars="100"/>
        <w:rPr>
          <w:rFonts w:hint="eastAsia"/>
        </w:rPr>
      </w:pPr>
      <w:r>
        <w:rPr>
          <w:rFonts w:hint="eastAsia"/>
        </w:rPr>
        <w:t>②処遇改善の実施に関する記録を保管します。</w:t>
      </w:r>
    </w:p>
    <w:p>
      <w:pPr>
        <w:pStyle w:val="0"/>
        <w:ind w:left="420" w:leftChars="100" w:hanging="210" w:hangingChars="100"/>
        <w:rPr>
          <w:rFonts w:hint="eastAsia"/>
        </w:rPr>
      </w:pPr>
      <w:r>
        <w:rPr>
          <w:rFonts w:hint="eastAsia"/>
        </w:rPr>
        <w:t>③市川三郷町地域包括支援センターからの求めがあった場合は、必要な資料を提出します。</w:t>
      </w:r>
    </w:p>
    <w:p>
      <w:pPr>
        <w:pStyle w:val="0"/>
        <w:ind w:left="420" w:leftChars="100" w:hanging="210" w:hangingChars="100"/>
        <w:rPr>
          <w:rFonts w:hint="eastAsia"/>
        </w:rPr>
      </w:pPr>
      <w:r>
        <w:rPr>
          <w:rFonts w:hint="eastAsia"/>
          <w:b w:val="0"/>
        </w:rPr>
        <w:t>➃</w:t>
      </w:r>
      <w:r>
        <w:rPr>
          <w:rFonts w:hint="eastAsia"/>
        </w:rPr>
        <w:t>事業所の運営状況や本同意書の内容に影響する変更が生じた場合は、速やかに市川三郷町地域包括支援センターへ報告します。</w:t>
      </w:r>
    </w:p>
    <w:p>
      <w:pPr>
        <w:pStyle w:val="0"/>
        <w:ind w:firstLine="210" w:firstLineChars="100"/>
        <w:jc w:val="right"/>
        <w:rPr>
          <w:rFonts w:hint="eastAsia"/>
        </w:rPr>
      </w:pPr>
    </w:p>
    <w:p>
      <w:pPr>
        <w:pStyle w:val="0"/>
        <w:ind w:firstLine="210" w:firstLineChars="100"/>
        <w:jc w:val="right"/>
        <w:rPr>
          <w:rFonts w:hint="eastAsia"/>
        </w:rPr>
      </w:pPr>
      <w:r>
        <w:rPr>
          <w:rFonts w:hint="eastAsia"/>
        </w:rPr>
        <w:t>以上</w:t>
      </w:r>
    </w:p>
    <w:p>
      <w:pPr>
        <w:pStyle w:val="0"/>
        <w:ind w:leftChars="0" w:firstLine="0" w:firstLineChars="0"/>
        <w:rPr>
          <w:rFonts w:hint="eastAsia"/>
        </w:rPr>
      </w:pPr>
    </w:p>
    <w:p>
      <w:pPr>
        <w:pStyle w:val="0"/>
        <w:ind w:left="420" w:leftChars="100" w:hanging="210" w:hangingChars="100"/>
        <w:rPr>
          <w:rFonts w:hint="eastAsia"/>
        </w:rPr>
      </w:pPr>
      <w:r>
        <w:rPr>
          <w:rFonts w:hint="eastAsia"/>
        </w:rPr>
        <w:t>※この同意書は、令和８年６月１日から適用する介護予防支援委託料の改定に伴い提出するものとします。</w:t>
      </w:r>
    </w:p>
    <w:p>
      <w:pPr>
        <w:pStyle w:val="0"/>
        <w:ind w:left="0" w:leftChars="0" w:hanging="420" w:hangingChars="200"/>
        <w:rPr>
          <w:rFonts w:hint="eastAsia"/>
        </w:rPr>
      </w:pPr>
      <w:r>
        <w:rPr>
          <w:rFonts w:hint="eastAsia"/>
        </w:rPr>
        <w:t>　※上記①～④の同意内容と異なる状況が判明した場合、委託料の加算分の返還が生じる場合があります。</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UD デジタル 教科書体 N-B">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948F68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400" w:leftChars="400"/>
    </w:p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763</TotalTime>
  <Pages>1</Pages>
  <Words>0</Words>
  <Characters>463</Characters>
  <Application>JUST Note</Application>
  <Lines>32</Lines>
  <Paragraphs>18</Paragraphs>
  <CharactersWithSpaces>507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2026-06-19T05:04:27Z</cp:lastPrinted>
  <dcterms:modified xsi:type="dcterms:W3CDTF">2026-06-22T01:05:07Z</dcterms:modified>
  <cp:revision>30</cp:revision>
</cp:coreProperties>
</file>