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textAlignment w:val="baseline"/>
        <w:rPr>
          <w:rFonts w:hint="default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-182880</wp:posOffset>
                </wp:positionV>
                <wp:extent cx="1257300" cy="4762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573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游ゴシック" w:hAnsi="游ゴシック" w:eastAsia="游ゴシック"/>
                                <w:sz w:val="4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pacing w:val="50"/>
                                <w:kern w:val="0"/>
                                <w:sz w:val="36"/>
                                <w:fitText w:val="1740" w:id="1"/>
                              </w:rPr>
                              <w:t>提出必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pacing w:val="1"/>
                                <w:kern w:val="0"/>
                                <w:sz w:val="36"/>
                                <w:fitText w:val="1740" w:id="1"/>
                              </w:rPr>
                              <w:t>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4;width:99pt;height:37.5pt;mso-position-horizontal-relative:text;position:absolute;margin-left:373.8pt;margin-top:-14.4pt;" o:spid="_x0000_s1026" o:allowincell="t" o:allowoverlap="t" filled="t" fillcolor="#fffff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游ゴシック" w:hAnsi="游ゴシック" w:eastAsia="游ゴシック"/>
                          <w:sz w:val="4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pacing w:val="50"/>
                          <w:kern w:val="0"/>
                          <w:sz w:val="36"/>
                          <w:fitText w:val="1740" w:id="1"/>
                        </w:rPr>
                        <w:t>提出必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pacing w:val="1"/>
                          <w:kern w:val="0"/>
                          <w:sz w:val="36"/>
                          <w:fitText w:val="1740" w:id="1"/>
                        </w:rPr>
                        <w:t>須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8"/>
        </w:rPr>
        <w:t>（様式４）</w:t>
      </w:r>
      <w:bookmarkStart w:id="0" w:name="_GoBack"/>
      <w:bookmarkEnd w:id="0"/>
    </w:p>
    <w:p>
      <w:pPr>
        <w:pStyle w:val="0"/>
        <w:overflowPunct w:val="0"/>
        <w:adjustRightInd w:val="0"/>
        <w:ind w:firstLine="440" w:firstLineChars="100"/>
        <w:textAlignment w:val="baseline"/>
        <w:rPr>
          <w:rFonts w:hint="default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40"/>
        </w:rPr>
        <w:t>令和８年度総合防災訓練実施結果報告書</w:t>
      </w:r>
    </w:p>
    <w:p>
      <w:pPr>
        <w:pStyle w:val="0"/>
        <w:overflowPunct w:val="0"/>
        <w:adjustRightInd w:val="0"/>
        <w:textAlignment w:val="baseline"/>
        <w:rPr>
          <w:rFonts w:hint="default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40"/>
        </w:rPr>
        <w:t>　　　　　　　　　　　　</w:t>
      </w: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24"/>
          <w:u w:val="single" w:color="000000"/>
        </w:rPr>
        <w:t>防災会名　　　　　　　　　　</w:t>
      </w:r>
    </w:p>
    <w:p>
      <w:pPr>
        <w:pStyle w:val="0"/>
        <w:overflowPunct w:val="0"/>
        <w:adjustRightInd w:val="0"/>
        <w:ind w:left="255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　　　　　　　　　　　　　　</w:t>
      </w:r>
    </w:p>
    <w:p>
      <w:pPr>
        <w:pStyle w:val="0"/>
        <w:overflowPunct w:val="0"/>
        <w:adjustRightInd w:val="0"/>
        <w:ind w:left="255" w:firstLine="5016" w:firstLineChars="190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防災区（組）長名　　　　　　　</w:t>
      </w:r>
    </w:p>
    <w:p>
      <w:pPr>
        <w:pStyle w:val="0"/>
        <w:overflowPunct w:val="0"/>
        <w:adjustRightInd w:val="0"/>
        <w:ind w:left="255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　　　　　　　　　　　　　　</w:t>
      </w:r>
    </w:p>
    <w:p>
      <w:pPr>
        <w:pStyle w:val="0"/>
        <w:overflowPunct w:val="0"/>
        <w:adjustRightInd w:val="0"/>
        <w:ind w:left="255" w:firstLine="5016" w:firstLineChars="190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代表者氏名　　　　　　　　　　</w:t>
      </w:r>
    </w:p>
    <w:p>
      <w:pPr>
        <w:pStyle w:val="0"/>
        <w:overflowPunct w:val="0"/>
        <w:adjustRightInd w:val="0"/>
        <w:ind w:left="255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　　　　　　　　　　　　　　</w:t>
      </w:r>
    </w:p>
    <w:p>
      <w:pPr>
        <w:pStyle w:val="0"/>
        <w:overflowPunct w:val="0"/>
        <w:adjustRightInd w:val="0"/>
        <w:ind w:left="255" w:firstLine="5016" w:firstLineChars="190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電話番号　　　　　　　　　　　</w:t>
      </w:r>
    </w:p>
    <w:p>
      <w:pPr>
        <w:pStyle w:val="0"/>
        <w:overflowPunct w:val="0"/>
        <w:adjustRightInd w:val="0"/>
        <w:ind w:left="255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訓練の内容（名称）等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◎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安否確認訓練　　　　　　</w:t>
      </w:r>
      <w:r>
        <w:rPr>
          <w:rFonts w:hint="eastAsia" w:ascii="HG丸ｺﾞｼｯｸM-PRO" w:hAnsi="HG丸ｺﾞｼｯｸM-PRO" w:eastAsia="HG丸ｺﾞｼｯｸM-PRO"/>
          <w:i w:val="1"/>
          <w:color w:val="000000"/>
          <w:kern w:val="0"/>
          <w:sz w:val="24"/>
          <w:u w:val="single" w:color="auto"/>
        </w:rPr>
        <w:t>できた　・　できなかった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　　　　　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◎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安否確認状況報告訓練　　</w:t>
      </w:r>
      <w:r>
        <w:rPr>
          <w:rFonts w:hint="eastAsia" w:ascii="HG丸ｺﾞｼｯｸM-PRO" w:hAnsi="HG丸ｺﾞｼｯｸM-PRO" w:eastAsia="HG丸ｺﾞｼｯｸM-PRO"/>
          <w:i w:val="1"/>
          <w:color w:val="000000"/>
          <w:kern w:val="0"/>
          <w:sz w:val="24"/>
          <w:u w:val="single" w:color="auto"/>
        </w:rPr>
        <w:t>できた　・　できなかった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2"/>
          <w:u w:val="single" w:color="auto"/>
        </w:rPr>
        <w:t>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 xml:space="preserve"> 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</w:p>
    <w:p>
      <w:pPr>
        <w:pStyle w:val="0"/>
        <w:numPr>
          <w:ilvl w:val="0"/>
          <w:numId w:val="1"/>
        </w:numPr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auto"/>
        </w:rPr>
        <w:t>　　　　　　　　　　　　　　　　　</w:t>
      </w:r>
      <w:r>
        <w:rPr>
          <w:rFonts w:hint="eastAsia" w:ascii="HG丸ｺﾞｼｯｸM-PRO" w:hAnsi="HG丸ｺﾞｼｯｸM-PRO" w:eastAsia="HG丸ｺﾞｼｯｸM-PRO"/>
          <w:kern w:val="0"/>
          <w:sz w:val="24"/>
          <w:u w:val="single" w:color="auto"/>
        </w:rPr>
        <w:t>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　　　　　　　　　　　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</w:p>
    <w:p>
      <w:pPr>
        <w:pStyle w:val="0"/>
        <w:numPr>
          <w:ilvl w:val="0"/>
          <w:numId w:val="1"/>
        </w:numPr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auto"/>
        </w:rPr>
        <w:t>　　　　　　　　　　　　　　　　　　　　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　　　　　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</w:p>
    <w:tbl>
      <w:tblPr>
        <w:tblStyle w:val="11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722"/>
      </w:tblGrid>
      <w:tr>
        <w:trPr>
          <w:trHeight w:val="4144" w:hRule="atLeast"/>
        </w:trPr>
        <w:tc>
          <w:tcPr>
            <w:tcW w:w="97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djustRightInd w:val="0"/>
              <w:spacing w:before="240" w:beforeLines="0" w:beforeAutospacing="0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  <w:u w:val="single" w:color="auto"/>
              </w:rPr>
              <w:t>　その他確認事項　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adjustRightInd w:val="0"/>
              <w:spacing w:after="240" w:afterLines="0" w:afterAutospacing="0"/>
              <w:ind w:firstLine="488" w:firstLineChars="200"/>
              <w:textAlignment w:val="baseline"/>
              <w:rPr>
                <w:rFonts w:hint="default" w:ascii="HG丸ｺﾞｼｯｸM-PRO" w:hAnsi="HG丸ｺﾞｼｯｸM-PRO" w:eastAsia="HG丸ｺﾞｼｯｸM-PRO"/>
                <w:color w:val="aut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・今後の防災訓練は、どちらの時期に開催するのが良いと思いますか</w:t>
            </w:r>
          </w:p>
          <w:p>
            <w:pPr>
              <w:pStyle w:val="0"/>
              <w:overflowPunct w:val="0"/>
              <w:adjustRightInd w:val="0"/>
              <w:spacing w:after="240" w:afterLines="0" w:afterAutospacing="0"/>
              <w:ind w:firstLine="488" w:firstLineChars="200"/>
              <w:textAlignment w:val="baseline"/>
              <w:rPr>
                <w:rFonts w:hint="default" w:ascii="HG丸ｺﾞｼｯｸM-PRO" w:hAnsi="HG丸ｺﾞｼｯｸM-PRO" w:eastAsia="HG丸ｺﾞｼｯｸM-PRO"/>
                <w:color w:val="aut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　①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現状どおり９月１日前後　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別の時期（具体的に：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　　　　　　　　）　</w:t>
            </w:r>
          </w:p>
          <w:p>
            <w:pPr>
              <w:pStyle w:val="0"/>
              <w:overflowPunct w:val="0"/>
              <w:adjustRightInd w:val="0"/>
              <w:spacing w:after="240" w:afterLines="0" w:afterAutospacing="0"/>
              <w:ind w:firstLine="488" w:firstLineChars="200"/>
              <w:textAlignment w:val="baseline"/>
              <w:rPr>
                <w:rFonts w:hint="default" w:ascii="HG丸ｺﾞｼｯｸM-PRO" w:hAnsi="HG丸ｺﾞｼｯｸM-PRO" w:eastAsia="HG丸ｺﾞｼｯｸM-PRO"/>
                <w:color w:val="aut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・「家具の固定」をしている世帯数：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世帯／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世帯（全世帯数）</w:t>
            </w:r>
          </w:p>
          <w:p>
            <w:pPr>
              <w:pStyle w:val="0"/>
              <w:overflowPunct w:val="0"/>
              <w:adjustRightInd w:val="0"/>
              <w:spacing w:after="240" w:afterLines="0" w:afterAutospacing="0"/>
              <w:ind w:firstLine="528" w:firstLineChars="200"/>
              <w:textAlignment w:val="baseline"/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・「食料の備蓄」をしている世帯数：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世帯／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世帯（全世帯数）</w:t>
            </w:r>
          </w:p>
          <w:p>
            <w:pPr>
              <w:pStyle w:val="0"/>
              <w:overflowPunct w:val="0"/>
              <w:adjustRightInd w:val="0"/>
              <w:spacing w:after="240" w:afterLines="0" w:afterAutospacing="0"/>
              <w:ind w:firstLine="528" w:firstLineChars="200"/>
              <w:textAlignment w:val="baseline"/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・マイタイムライン（各自の避難行動計画）を知っている世帯数：</w:t>
            </w:r>
          </w:p>
          <w:p>
            <w:pPr>
              <w:pStyle w:val="0"/>
              <w:overflowPunct w:val="0"/>
              <w:adjustRightInd w:val="0"/>
              <w:spacing w:after="240" w:afterLines="0" w:afterAutospacing="0"/>
              <w:ind w:firstLine="4514" w:firstLineChars="1850"/>
              <w:textAlignment w:val="baseline"/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世帯／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世帯（全世帯数）</w:t>
            </w:r>
          </w:p>
          <w:p>
            <w:pPr>
              <w:pStyle w:val="0"/>
              <w:overflowPunct w:val="0"/>
              <w:adjustRightInd w:val="0"/>
              <w:spacing w:after="240" w:afterLines="0" w:afterAutospacing="0"/>
              <w:ind w:firstLine="528" w:firstLineChars="200"/>
              <w:textAlignment w:val="baseline"/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・ご自身、またはご家族のマイタイムラインを作成したことがある世帯数：</w:t>
            </w:r>
          </w:p>
          <w:p>
            <w:pPr>
              <w:pStyle w:val="0"/>
              <w:overflowPunct w:val="0"/>
              <w:adjustRightInd w:val="0"/>
              <w:spacing w:after="240" w:afterLines="0" w:afterAutospacing="0"/>
              <w:ind w:firstLine="4514" w:firstLineChars="1850"/>
              <w:textAlignment w:val="baseline"/>
              <w:rPr>
                <w:rFonts w:hint="eastAsia" w:ascii="HG丸ｺﾞｼｯｸM-PRO" w:hAnsi="HG丸ｺﾞｼｯｸM-PRO" w:eastAsia="HG丸ｺﾞｼｯｸM-PRO"/>
                <w:color w:val="FF0000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世帯／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世帯（全世帯数）</w:t>
            </w:r>
          </w:p>
        </w:tc>
      </w:tr>
    </w:tbl>
    <w:p>
      <w:pPr>
        <w:pStyle w:val="0"/>
        <w:overflowPunct w:val="0"/>
        <w:adjustRightInd w:val="0"/>
        <w:ind w:left="255"/>
        <w:textAlignment w:val="baseline"/>
        <w:rPr>
          <w:rFonts w:hint="default" w:ascii="HG丸ｺﾞｼｯｸM-PRO" w:hAnsi="HG丸ｺﾞｼｯｸM-PRO" w:eastAsia="HG丸ｺﾞｼｯｸM-PRO"/>
          <w:color w:val="000000"/>
          <w:kern w:val="0"/>
          <w:sz w:val="24"/>
          <w:u w:val="single" w:color="000000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お手数ですが、</w:t>
      </w:r>
      <w:r>
        <w:rPr>
          <w:rFonts w:hint="eastAsia" w:ascii="HG丸ｺﾞｼｯｸM-PRO" w:hAnsi="HG丸ｺﾞｼｯｸM-PRO" w:eastAsia="HG丸ｺﾞｼｯｸM-PRO"/>
          <w:b w:val="1"/>
          <w:color w:val="000000"/>
          <w:kern w:val="0"/>
          <w:sz w:val="24"/>
          <w:u w:val="single" w:color="000000"/>
          <w:shd w:val="pct15" w:color="auto" w:fill="FFFFFF"/>
        </w:rPr>
        <w:t>９月４日（金）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000000"/>
        </w:rPr>
        <w:t>までにＦＡＸ、または役場　防災交通課、</w:t>
      </w:r>
    </w:p>
    <w:tbl>
      <w:tblPr>
        <w:tblStyle w:val="11"/>
        <w:tblpPr w:leftFromText="142" w:rightFromText="142" w:topFromText="0" w:bottomFromText="0" w:vertAnchor="text" w:horzAnchor="margin" w:tblpXSpec="right" w:tblpY="377"/>
        <w:tblW w:w="78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899"/>
      </w:tblGrid>
      <w:tr>
        <w:trPr/>
        <w:tc>
          <w:tcPr>
            <w:tcW w:w="7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djustRightInd w:val="0"/>
              <w:ind w:firstLine="264" w:firstLineChars="100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防災交通課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消防防災係　ＦＡＸ　０５５－２７２－２５２５</w:t>
            </w:r>
          </w:p>
        </w:tc>
      </w:tr>
    </w:tbl>
    <w:p>
      <w:pPr>
        <w:pStyle w:val="0"/>
        <w:overflowPunct w:val="0"/>
        <w:adjustRightInd w:val="0"/>
        <w:ind w:left="702" w:leftChars="300" w:firstLine="95" w:firstLineChars="36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000000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000000"/>
        </w:rPr>
        <w:t>六郷出張所のいずれかに提出してください。</w:t>
      </w:r>
    </w:p>
    <w:p>
      <w:pPr>
        <w:pStyle w:val="0"/>
        <w:overflowPunct w:val="0"/>
        <w:adjustRightInd w:val="0"/>
        <w:spacing w:line="240" w:lineRule="auto"/>
        <w:ind w:leftChars="0" w:firstLine="0" w:firstLineChars="0"/>
        <w:textAlignment w:val="baseline"/>
        <w:rPr>
          <w:rFonts w:hint="default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</w:p>
    <w:p>
      <w:pPr>
        <w:pStyle w:val="0"/>
        <w:overflowPunct w:val="0"/>
        <w:adjustRightInd w:val="0"/>
        <w:spacing w:line="240" w:lineRule="auto"/>
        <w:ind w:leftChars="0" w:firstLine="0" w:firstLineChars="0"/>
        <w:textAlignment w:val="baseline"/>
        <w:rPr>
          <w:rFonts w:hint="default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</w:p>
    <w:p>
      <w:pPr>
        <w:pStyle w:val="0"/>
        <w:overflowPunct w:val="0"/>
        <w:adjustRightInd w:val="0"/>
        <w:spacing w:line="240" w:lineRule="auto"/>
        <w:ind w:leftChars="0" w:firstLine="0" w:firstLineChars="0"/>
        <w:textAlignment w:val="baseline"/>
        <w:rPr>
          <w:rFonts w:hint="default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  <w:r>
        <w:rPr>
          <w:rFonts w:hint="eastAsia"/>
        </w:rPr>
        <w:br w:type="page"/>
      </w:r>
    </w:p>
    <w:p>
      <w:pPr>
        <w:pStyle w:val="0"/>
        <w:overflowPunct w:val="0"/>
        <w:adjustRightInd w:val="0"/>
        <w:spacing w:line="240" w:lineRule="auto"/>
        <w:ind w:leftChars="0" w:firstLine="0" w:firstLineChars="0"/>
        <w:textAlignment w:val="baseline"/>
        <w:rPr>
          <w:rFonts w:hint="default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</w:p>
    <w:p>
      <w:pPr>
        <w:pStyle w:val="0"/>
        <w:overflowPunct w:val="0"/>
        <w:adjustRightInd w:val="0"/>
        <w:spacing w:line="240" w:lineRule="auto"/>
        <w:ind w:leftChars="0" w:firstLine="0" w:firstLineChars="0"/>
        <w:textAlignment w:val="baseline"/>
        <w:rPr>
          <w:rFonts w:hint="default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-206375</wp:posOffset>
                </wp:positionV>
                <wp:extent cx="1371600" cy="4762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716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游ゴシック" w:hAnsi="游ゴシック" w:eastAsia="游ゴシック"/>
                                <w:sz w:val="40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pacing w:val="71"/>
                                <w:kern w:val="0"/>
                                <w:sz w:val="40"/>
                                <w:fitText w:val="1484" w:id="2"/>
                              </w:rPr>
                              <w:t>記入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kern w:val="0"/>
                                <w:sz w:val="40"/>
                                <w:fitText w:val="1484" w:id="2"/>
                              </w:rPr>
                              <w:t>例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3;width:108pt;height:37.5pt;mso-position-horizontal-relative:text;position:absolute;margin-left:359.3pt;margin-top:-16.25pt;" o:spid="_x0000_s1027" o:allowincell="t" o:allowoverlap="t" filled="t" fillcolor="#fffff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游ゴシック" w:hAnsi="游ゴシック" w:eastAsia="游ゴシック"/>
                          <w:sz w:val="40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spacing w:val="71"/>
                          <w:kern w:val="0"/>
                          <w:sz w:val="40"/>
                          <w:fitText w:val="1484" w:id="2"/>
                        </w:rPr>
                        <w:t>記入</w:t>
                      </w:r>
                      <w:r>
                        <w:rPr>
                          <w:rFonts w:hint="eastAsia" w:ascii="游ゴシック" w:hAnsi="游ゴシック" w:eastAsia="游ゴシック"/>
                          <w:kern w:val="0"/>
                          <w:sz w:val="40"/>
                          <w:fitText w:val="1484" w:id="2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8"/>
        </w:rPr>
        <w:t>（様式４）</w:t>
      </w:r>
    </w:p>
    <w:p>
      <w:pPr>
        <w:pStyle w:val="0"/>
        <w:overflowPunct w:val="0"/>
        <w:adjustRightInd w:val="0"/>
        <w:textAlignment w:val="baseline"/>
        <w:rPr>
          <w:rFonts w:hint="default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40"/>
        </w:rPr>
        <w:t>　令和８年度総合防災訓練実施結果報告書</w:t>
      </w:r>
    </w:p>
    <w:p>
      <w:pPr>
        <w:pStyle w:val="0"/>
        <w:overflowPunct w:val="0"/>
        <w:adjustRightInd w:val="0"/>
        <w:textAlignment w:val="baseline"/>
        <w:rPr>
          <w:rFonts w:hint="default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HG丸ｺﾞｼｯｸM-PRO" w:hAnsi="HG丸ｺﾞｼｯｸM-PRO" w:eastAsia="HG丸ｺﾞｼｯｸM-PRO"/>
          <w:color w:val="000000"/>
          <w:spacing w:val="1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40"/>
        </w:rPr>
        <w:t>　　　　　　　　　　　　</w:t>
      </w: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24"/>
          <w:u w:val="single" w:color="000000"/>
        </w:rPr>
        <w:t>防災会名　</w:t>
      </w:r>
      <w:r>
        <w:rPr>
          <w:rFonts w:hint="eastAsia" w:ascii="HG丸ｺﾞｼｯｸM-PRO" w:hAnsi="HG丸ｺﾞｼｯｸM-PRO" w:eastAsia="HG丸ｺﾞｼｯｸM-PRO"/>
          <w:color w:val="000000"/>
          <w:spacing w:val="8"/>
          <w:kern w:val="0"/>
          <w:sz w:val="24"/>
          <w:u w:val="single" w:color="auto"/>
        </w:rPr>
        <w:t>○○区（組）防災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8"/>
          <w:kern w:val="0"/>
          <w:sz w:val="24"/>
          <w:u w:val="single" w:color="auto"/>
        </w:rPr>
        <w:t>会</w:t>
      </w:r>
    </w:p>
    <w:p>
      <w:pPr>
        <w:pStyle w:val="0"/>
        <w:overflowPunct w:val="0"/>
        <w:adjustRightInd w:val="0"/>
        <w:ind w:left="255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　　　　　　　　　　　　　　</w:t>
      </w:r>
    </w:p>
    <w:p>
      <w:pPr>
        <w:pStyle w:val="0"/>
        <w:overflowPunct w:val="0"/>
        <w:adjustRightInd w:val="0"/>
        <w:ind w:left="255" w:firstLine="5016" w:firstLineChars="190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防災区（組）長名　　○○　○○</w:t>
      </w:r>
    </w:p>
    <w:p>
      <w:pPr>
        <w:pStyle w:val="0"/>
        <w:overflowPunct w:val="0"/>
        <w:adjustRightInd w:val="0"/>
        <w:ind w:left="255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　　　　　　　　　　　　　　</w:t>
      </w:r>
    </w:p>
    <w:p>
      <w:pPr>
        <w:pStyle w:val="0"/>
        <w:overflowPunct w:val="0"/>
        <w:adjustRightInd w:val="0"/>
        <w:ind w:left="255" w:firstLine="5016" w:firstLineChars="190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代表者氏名　　○○　○○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 xml:space="preserve"> 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</w:t>
      </w:r>
    </w:p>
    <w:p>
      <w:pPr>
        <w:pStyle w:val="0"/>
        <w:overflowPunct w:val="0"/>
        <w:adjustRightInd w:val="0"/>
        <w:ind w:left="255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　　　　　　　　　　　　　　</w:t>
      </w:r>
    </w:p>
    <w:p>
      <w:pPr>
        <w:pStyle w:val="0"/>
        <w:overflowPunct w:val="0"/>
        <w:adjustRightInd w:val="0"/>
        <w:ind w:left="255" w:firstLine="5016" w:firstLineChars="190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電話番号　　○○○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-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○○○○　</w:t>
      </w:r>
    </w:p>
    <w:p>
      <w:pPr>
        <w:pStyle w:val="0"/>
        <w:overflowPunct w:val="0"/>
        <w:adjustRightInd w:val="0"/>
        <w:ind w:left="255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訓練の内容（名称）等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116840</wp:posOffset>
                </wp:positionV>
                <wp:extent cx="619125" cy="35242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9125" cy="3524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2;width:48.75pt;height:27.75pt;mso-position-horizontal-relative:text;position:absolute;margin-left:174.45pt;margin-top:9.19pt;" o:spid="_x0000_s1028" o:allowincell="t" o:allowoverlap="t" filled="f" stroked="t" strokecolor="#000000" strokeweight="1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◎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安否確認訓練　　　　　　</w:t>
      </w:r>
      <w:r>
        <w:rPr>
          <w:rFonts w:hint="eastAsia" w:ascii="HG丸ｺﾞｼｯｸM-PRO" w:hAnsi="HG丸ｺﾞｼｯｸM-PRO" w:eastAsia="HG丸ｺﾞｼｯｸM-PRO"/>
          <w:i w:val="1"/>
          <w:color w:val="000000"/>
          <w:kern w:val="0"/>
          <w:sz w:val="24"/>
          <w:u w:val="single" w:color="auto"/>
        </w:rPr>
        <w:t>できた　・　できなかった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　　　　　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128905</wp:posOffset>
                </wp:positionV>
                <wp:extent cx="619125" cy="30670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9125" cy="30670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5;width:48.75pt;height:24.15pt;mso-position-horizontal-relative:text;position:absolute;margin-left:174.45pt;margin-top:10.15pt;" o:spid="_x0000_s1029" o:allowincell="t" o:allowoverlap="t" filled="f" stroked="t" strokecolor="#000000" strokeweight="1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◎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安否確認状況報告訓練　　</w:t>
      </w:r>
      <w:r>
        <w:rPr>
          <w:rFonts w:hint="eastAsia" w:ascii="HG丸ｺﾞｼｯｸM-PRO" w:hAnsi="HG丸ｺﾞｼｯｸM-PRO" w:eastAsia="HG丸ｺﾞｼｯｸM-PRO"/>
          <w:i w:val="1"/>
          <w:color w:val="000000"/>
          <w:kern w:val="0"/>
          <w:sz w:val="24"/>
          <w:u w:val="single" w:color="auto"/>
        </w:rPr>
        <w:t>できた　・　できなかった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2"/>
          <w:u w:val="single" w:color="auto"/>
        </w:rPr>
        <w:t>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>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auto"/>
        </w:rPr>
        <w:t xml:space="preserve"> 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</w:p>
    <w:p>
      <w:pPr>
        <w:pStyle w:val="0"/>
        <w:numPr>
          <w:ilvl w:val="0"/>
          <w:numId w:val="1"/>
        </w:numPr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auto"/>
        </w:rPr>
        <w:t>防災組織表の作成（見直し）　　　　　　　　　　　　　　　　　　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</w:pPr>
    </w:p>
    <w:p>
      <w:pPr>
        <w:pStyle w:val="0"/>
        <w:numPr>
          <w:ilvl w:val="0"/>
          <w:numId w:val="1"/>
        </w:numPr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kern w:val="0"/>
          <w:sz w:val="24"/>
          <w:u w:val="single" w:color="auto"/>
        </w:rPr>
        <w:t>個人で対応するべき備えの充実、促進　　　　　　　　　　　　　　　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kern w:val="0"/>
          <w:sz w:val="24"/>
        </w:rPr>
      </w:pPr>
    </w:p>
    <w:tbl>
      <w:tblPr>
        <w:tblStyle w:val="11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722"/>
      </w:tblGrid>
      <w:tr>
        <w:trPr>
          <w:trHeight w:val="4144" w:hRule="atLeast"/>
        </w:trPr>
        <w:tc>
          <w:tcPr>
            <w:tcW w:w="97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djustRightInd w:val="0"/>
              <w:spacing w:before="240" w:beforeLines="0" w:beforeAutospacing="0"/>
              <w:textAlignment w:val="baseline"/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4"/>
                <w:u w:val="single" w:color="auto"/>
              </w:rPr>
              <w:t>　その他確認事項　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4"/>
              </w:rPr>
            </w:pPr>
          </w:p>
          <w:p>
            <w:pPr>
              <w:pStyle w:val="0"/>
              <w:overflowPunct w:val="0"/>
              <w:adjustRightInd w:val="0"/>
              <w:spacing w:after="240" w:afterLines="0" w:afterAutospacing="0"/>
              <w:ind w:firstLine="488" w:firstLineChars="200"/>
              <w:textAlignment w:val="baseline"/>
              <w:rPr>
                <w:rFonts w:hint="default" w:ascii="HG丸ｺﾞｼｯｸM-PRO" w:hAnsi="HG丸ｺﾞｼｯｸM-PRO" w:eastAsia="HG丸ｺﾞｼｯｸM-PRO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2474595</wp:posOffset>
                      </wp:positionH>
                      <wp:positionV relativeFrom="paragraph">
                        <wp:posOffset>313690</wp:posOffset>
                      </wp:positionV>
                      <wp:extent cx="288290" cy="28829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6;width:22.7pt;height:22.7pt;mso-position-horizontal-relative:text;position:absolute;margin-left:194.85pt;margin-top:24.7pt;" o:spid="_x0000_s1030" o:allowincell="t" o:allowoverlap="t" filled="f" stroked="t" strokecolor="#000000" strokeweight="1.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・今後の防災訓練は、どちらの時期に開催するのが良いと思いますか</w:t>
            </w:r>
          </w:p>
          <w:p>
            <w:pPr>
              <w:pStyle w:val="0"/>
              <w:overflowPunct w:val="0"/>
              <w:adjustRightInd w:val="0"/>
              <w:spacing w:after="240" w:afterLines="0" w:afterAutospacing="0"/>
              <w:ind w:firstLine="488" w:firstLineChars="200"/>
              <w:textAlignment w:val="baseline"/>
              <w:rPr>
                <w:rFonts w:hint="default" w:ascii="HG丸ｺﾞｼｯｸM-PRO" w:hAnsi="HG丸ｺﾞｼｯｸM-PRO" w:eastAsia="HG丸ｺﾞｼｯｸM-PRO"/>
                <w:color w:val="aut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　①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現状どおり９月１日前後　②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別の時期（具体的に：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月頃　　　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）　</w:t>
            </w:r>
          </w:p>
          <w:p>
            <w:pPr>
              <w:pStyle w:val="0"/>
              <w:overflowPunct w:val="0"/>
              <w:adjustRightInd w:val="0"/>
              <w:spacing w:after="240" w:afterLines="0" w:afterAutospacing="0"/>
              <w:ind w:firstLine="488" w:firstLineChars="200"/>
              <w:textAlignment w:val="baseline"/>
              <w:rPr>
                <w:rFonts w:hint="default" w:ascii="HG丸ｺﾞｼｯｸM-PRO" w:hAnsi="HG丸ｺﾞｼｯｸM-PRO" w:eastAsia="HG丸ｺﾞｼｯｸM-PRO"/>
                <w:color w:val="aut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・「家具の固定」をしている世帯数：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１５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世帯／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２０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世帯（全世帯数）</w:t>
            </w:r>
          </w:p>
          <w:p>
            <w:pPr>
              <w:pStyle w:val="0"/>
              <w:overflowPunct w:val="0"/>
              <w:adjustRightInd w:val="0"/>
              <w:spacing w:after="240" w:afterLines="0" w:afterAutospacing="0"/>
              <w:ind w:firstLine="528" w:firstLineChars="200"/>
              <w:textAlignment w:val="baseline"/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・「食料の備蓄」をしている世帯数：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１３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世帯／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２０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世帯（全世帯数）</w:t>
            </w:r>
          </w:p>
          <w:p>
            <w:pPr>
              <w:pStyle w:val="0"/>
              <w:overflowPunct w:val="0"/>
              <w:adjustRightInd w:val="0"/>
              <w:spacing w:after="240" w:afterLines="0" w:afterAutospacing="0"/>
              <w:ind w:firstLine="528" w:firstLineChars="200"/>
              <w:textAlignment w:val="baseline"/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・マイタイムライン（各自の避難行動計画）を知っている世帯数：</w:t>
            </w:r>
          </w:p>
          <w:p>
            <w:pPr>
              <w:pStyle w:val="0"/>
              <w:overflowPunct w:val="0"/>
              <w:adjustRightInd w:val="0"/>
              <w:spacing w:after="240" w:afterLines="0" w:afterAutospacing="0"/>
              <w:ind w:firstLine="4514" w:firstLineChars="1850"/>
              <w:textAlignment w:val="baseline"/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１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0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世帯／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２０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世帯（全世帯数）</w:t>
            </w:r>
          </w:p>
          <w:p>
            <w:pPr>
              <w:pStyle w:val="0"/>
              <w:overflowPunct w:val="0"/>
              <w:adjustRightInd w:val="0"/>
              <w:spacing w:after="240" w:afterLines="0" w:afterAutospacing="0"/>
              <w:ind w:firstLine="528" w:firstLineChars="200"/>
              <w:textAlignment w:val="baseline"/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・ご自身、またはご家族のマイタイムラインを作成したことがある世帯数：</w:t>
            </w:r>
          </w:p>
          <w:p>
            <w:pPr>
              <w:pStyle w:val="0"/>
              <w:overflowPunct w:val="0"/>
              <w:adjustRightInd w:val="0"/>
              <w:spacing w:after="240" w:afterLines="0" w:afterAutospacing="0"/>
              <w:ind w:firstLine="4514" w:firstLineChars="1850"/>
              <w:textAlignment w:val="baseline"/>
              <w:rPr>
                <w:rFonts w:hint="eastAsia" w:ascii="HG丸ｺﾞｼｯｸM-PRO" w:hAnsi="HG丸ｺﾞｼｯｸM-PRO" w:eastAsia="HG丸ｺﾞｼｯｸM-PRO"/>
                <w:color w:val="aut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１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0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世帯／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  <w:u w:val="single" w:color="auto"/>
              </w:rPr>
              <w:t>　２０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2"/>
              </w:rPr>
              <w:t>世帯（全世帯数）</w:t>
            </w:r>
          </w:p>
        </w:tc>
      </w:tr>
    </w:tbl>
    <w:p>
      <w:pPr>
        <w:pStyle w:val="0"/>
        <w:numPr>
          <w:ilvl w:val="0"/>
          <w:numId w:val="2"/>
        </w:numPr>
        <w:overflowPunct w:val="0"/>
        <w:adjustRightInd w:val="0"/>
        <w:textAlignment w:val="baseline"/>
        <w:rPr>
          <w:rFonts w:hint="default" w:ascii="HG丸ｺﾞｼｯｸM-PRO" w:hAnsi="HG丸ｺﾞｼｯｸM-PRO" w:eastAsia="HG丸ｺﾞｼｯｸM-PRO"/>
          <w:color w:val="000000"/>
          <w:kern w:val="0"/>
          <w:sz w:val="24"/>
          <w:u w:val="single" w:color="000000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お手数ですが、</w:t>
      </w:r>
      <w:r>
        <w:rPr>
          <w:rFonts w:hint="eastAsia" w:ascii="HG丸ｺﾞｼｯｸM-PRO" w:hAnsi="HG丸ｺﾞｼｯｸM-PRO" w:eastAsia="HG丸ｺﾞｼｯｸM-PRO"/>
          <w:b w:val="1"/>
          <w:color w:val="000000"/>
          <w:kern w:val="0"/>
          <w:sz w:val="24"/>
          <w:u w:val="single" w:color="000000"/>
          <w:shd w:val="pct15" w:color="auto" w:fill="FFFFFF"/>
        </w:rPr>
        <w:t>９月４日（金）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000000"/>
        </w:rPr>
        <w:t>までにＦＡＸ、または役場　防災交通課、</w:t>
      </w:r>
    </w:p>
    <w:tbl>
      <w:tblPr>
        <w:tblStyle w:val="11"/>
        <w:tblpPr w:leftFromText="142" w:rightFromText="142" w:topFromText="0" w:bottomFromText="0" w:vertAnchor="text" w:horzAnchor="margin" w:tblpXSpec="right" w:tblpY="377"/>
        <w:tblW w:w="78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899"/>
      </w:tblGrid>
      <w:tr>
        <w:trPr/>
        <w:tc>
          <w:tcPr>
            <w:tcW w:w="7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djustRightInd w:val="0"/>
              <w:ind w:firstLine="264" w:firstLineChars="100"/>
              <w:textAlignment w:val="baseline"/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防災交通課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/>
                <w:kern w:val="0"/>
                <w:sz w:val="24"/>
              </w:rPr>
              <w:t>消防防災係　ＦＡＸ　０５５－２７２－２５２５</w:t>
            </w:r>
          </w:p>
        </w:tc>
      </w:tr>
    </w:tbl>
    <w:p>
      <w:pPr>
        <w:pStyle w:val="0"/>
        <w:overflowPunct w:val="0"/>
        <w:adjustRightInd w:val="0"/>
        <w:ind w:left="78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000000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  <w:u w:val="single" w:color="000000"/>
        </w:rPr>
        <w:t>六郷出張所のいずれかに提出してください。</w:t>
      </w:r>
    </w:p>
    <w:sectPr>
      <w:headerReference r:id="rId6" w:type="default"/>
      <w:footerReference r:id="rId7" w:type="default"/>
      <w:pgSz w:w="11906" w:h="16838"/>
      <w:pgMar w:top="907" w:right="964" w:bottom="907" w:left="1418" w:header="720" w:footer="720" w:gutter="0"/>
      <w:pgNumType w:start="8"/>
      <w:cols w:space="720"/>
      <w:noEndnote w:val="1"/>
      <w:textDirection w:val="lrTb"/>
      <w:docGrid w:type="linesAndChars" w:linePitch="335" w:charSpace="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ＭＳ 明朝" w:hAnsi="ＭＳ 明朝"/>
        <w:sz w:val="28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default" w:ascii="ＭＳ 明朝" w:hAnsi="ＭＳ 明朝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A02F44A"/>
    <w:lvl w:ilvl="0" w:tplc="00000000">
      <w:numFmt w:val="bullet"/>
      <w:lvlText w:val="◎"/>
      <w:lvlJc w:val="left"/>
      <w:pPr>
        <w:ind w:left="360" w:hanging="360"/>
      </w:pPr>
      <w:rPr>
        <w:rFonts w:hint="eastAsia" w:ascii="HG丸ｺﾞｼｯｸM-PRO" w:hAnsi="HG丸ｺﾞｼｯｸM-PRO" w:eastAsia="HG丸ｺﾞｼｯｸM-PRO"/>
      </w:rPr>
    </w:lvl>
    <w:lvl w:ilvl="1" w:tplc="00000000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DA742A22"/>
    <w:lvl w:ilvl="0" w:tplc="00000000">
      <w:numFmt w:val="bullet"/>
      <w:lvlText w:val="☆"/>
      <w:lvlJc w:val="left"/>
      <w:pPr>
        <w:tabs>
          <w:tab w:val="num" w:leader="none" w:pos="780"/>
        </w:tabs>
        <w:ind w:left="780" w:hanging="525"/>
      </w:pPr>
      <w:rPr>
        <w:rFonts w:hint="eastAsia" w:ascii="ＭＳ ゴシック" w:hAnsi="ＭＳ ゴシック" w:eastAsia="ＭＳ ゴシック"/>
        <w:u w:val="none" w:color="auto"/>
      </w:rPr>
    </w:lvl>
    <w:lvl w:ilvl="1" w:tplc="00000000">
      <w:numFmt w:val="bullet"/>
      <w:lvlText w:val=""/>
      <w:lvlJc w:val="left"/>
      <w:pPr>
        <w:tabs>
          <w:tab w:val="num" w:leader="none" w:pos="1095"/>
        </w:tabs>
        <w:ind w:left="1095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515"/>
        </w:tabs>
        <w:ind w:left="1515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935"/>
        </w:tabs>
        <w:ind w:left="1935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355"/>
        </w:tabs>
        <w:ind w:left="2355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775"/>
        </w:tabs>
        <w:ind w:left="2775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3195"/>
        </w:tabs>
        <w:ind w:left="3195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615"/>
        </w:tabs>
        <w:ind w:left="3615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4035"/>
        </w:tabs>
        <w:ind w:left="4035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annotation reference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next w:val="22"/>
    <w:link w:val="21"/>
    <w:uiPriority w:val="0"/>
    <w:rPr>
      <w:kern w:val="2"/>
      <w:sz w:val="21"/>
    </w:rPr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next w:val="24"/>
    <w:link w:val="23"/>
    <w:uiPriority w:val="0"/>
    <w:rPr>
      <w:b w:val="1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159</TotalTime>
  <Pages>2</Pages>
  <Words>4</Words>
  <Characters>821</Characters>
  <Application>JUST Note</Application>
  <Lines>70</Lines>
  <Paragraphs>52</Paragraphs>
  <CharactersWithSpaces>1257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（別紙　１）</dc:title>
  <dc:creator>IMPCA028</dc:creator>
  <cp:lastModifiedBy>Administrator</cp:lastModifiedBy>
  <cp:lastPrinted>2026-07-03T00:14:23Z</cp:lastPrinted>
  <dcterms:created xsi:type="dcterms:W3CDTF">2020-04-22T01:37:00Z</dcterms:created>
  <dcterms:modified xsi:type="dcterms:W3CDTF">2026-07-13T01:50:41Z</dcterms:modified>
  <cp:revision>55</cp:revision>
</cp:coreProperties>
</file>